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D069D" w:rsidRDefault="00BD069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BD069D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Mintapu</w:t>
      </w:r>
      <w:r w:rsidRPr="00BD069D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c</w:t>
      </w:r>
      <w:r w:rsidRPr="00BD069D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quan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7C30" w:rsidRDefault="00BD069D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Haiza’</w:t>
      </w:r>
      <w:r w:rsidR="001A7C30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qabas tatini’ uva’ az </w:t>
      </w:r>
      <w:r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banana</w:t>
      </w:r>
      <w:r w:rsidRPr="00BD069D">
        <w:rPr>
          <w:rFonts w:ascii="Times New Roman" w:hAnsi="Times New Roman" w:cs="Times New Roman"/>
          <w:color w:val="FF0000"/>
          <w:sz w:val="32"/>
          <w:szCs w:val="32"/>
          <w:lang w:val="fr-FR"/>
        </w:rPr>
        <w:t>z</w:t>
      </w:r>
      <w:r w:rsidR="001A7C30" w:rsidRPr="00BD069D">
        <w:rPr>
          <w:rFonts w:ascii="Times New Roman" w:hAnsi="Times New Roman" w:cs="Times New Roman"/>
          <w:color w:val="FF0000"/>
          <w:sz w:val="32"/>
          <w:szCs w:val="32"/>
          <w:lang w:val="fr-FR"/>
        </w:rPr>
        <w:t>,</w:t>
      </w:r>
      <w:r w:rsidR="001A7C30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mahiav va Tina cia mudan, kingna ka Tama ki binau’az, maqat </w:t>
      </w:r>
      <w:r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kingina’an</w:t>
      </w:r>
      <w:r w:rsidR="001A7C30">
        <w:rPr>
          <w:rFonts w:ascii="Times New Roman" w:hAnsi="Times New Roman" w:cs="Times New Roman"/>
          <w:color w:val="212529"/>
          <w:sz w:val="32"/>
          <w:szCs w:val="32"/>
        </w:rPr>
        <w:t> </w:t>
      </w:r>
      <w:r w:rsidR="001A7C30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di ka ni tu mapicial </w:t>
      </w:r>
      <w:r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malkacia ki</w:t>
      </w:r>
      <w:r w:rsidR="001A7C30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kaitangusan tu’ uva’az </w:t>
      </w:r>
      <w:r w:rsidRPr="00BD069D">
        <w:rPr>
          <w:rFonts w:ascii="Times New Roman" w:hAnsi="Times New Roman" w:cs="Times New Roman"/>
          <w:color w:val="FF0000"/>
          <w:sz w:val="32"/>
          <w:szCs w:val="32"/>
          <w:lang w:val="fr-FR"/>
        </w:rPr>
        <w:t>di</w:t>
      </w:r>
      <w:r w:rsidR="001A7C30" w:rsidRPr="00BD069D">
        <w:rPr>
          <w:rFonts w:ascii="Times New Roman" w:hAnsi="Times New Roman" w:cs="Times New Roman"/>
          <w:color w:val="FF0000"/>
          <w:sz w:val="32"/>
          <w:szCs w:val="32"/>
          <w:lang w:val="fr-FR"/>
        </w:rPr>
        <w:t>,</w:t>
      </w:r>
      <w:r w:rsidR="001A7C30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 w:rsidRPr="00BD069D">
        <w:rPr>
          <w:rFonts w:ascii="Times New Roman" w:hAnsi="Times New Roman" w:cs="Times New Roman"/>
          <w:color w:val="FF0000"/>
          <w:sz w:val="32"/>
          <w:szCs w:val="32"/>
          <w:lang w:val="fr-FR"/>
        </w:rPr>
        <w:t>lucbut</w:t>
      </w:r>
      <w:r w:rsidR="001A7C30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maskalun cia kukuza ka, ni tu picihalun paka’un.</w:t>
      </w:r>
    </w:p>
    <w:p w:rsidR="001A7C30" w:rsidRDefault="001A7C30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Madu cia uva’az za tama ican libus qaqanup, ni tu</w:t>
      </w:r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takilumaq, ma’aq qa tina ki haiza’ a tama ka pinhiva’ macial sadu ki uva’az, maca mudanin na tama munludun na, kitnga’in madikla’ sadu ki uva’az, madu maskakalun kukuza.</w:t>
      </w:r>
    </w:p>
    <w:p w:rsidR="001A7C30" w:rsidRDefault="001A7C30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Tupa ka uva’az tu aiving doqtac, tupa ka tina tu ma’asikang</w:t>
      </w:r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 w:rsidR="00BD069D"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nama’unin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ni doqtac, tunganin </w:t>
      </w:r>
      <w:r w:rsidRPr="00BD069D">
        <w:rPr>
          <w:rFonts w:ascii="Times New Roman" w:hAnsi="Times New Roman" w:cs="Times New Roman"/>
          <w:color w:val="FF0000"/>
          <w:sz w:val="32"/>
          <w:szCs w:val="32"/>
          <w:lang w:val="fr-FR"/>
        </w:rPr>
        <w:t xml:space="preserve">na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tupa’un tina tu, munculana </w:t>
      </w:r>
      <w:r w:rsidR="00BD069D"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nama’unin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doqtac, mucuqesin na uva’az tupa’un cia ka tina tu, </w:t>
      </w:r>
      <w:r w:rsidR="00791218"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doq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maqtu’in ma’un doqtac, tupa ka tina tu tinlukicang</w:t>
      </w:r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 w:rsidR="00791218"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nama’unin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doqtac, maca ican lumaq qa tama ka pinhiva’ a Tina mapicial sadu, qaitu maca mudanin na </w:t>
      </w:r>
      <w:r w:rsidR="00791218"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Tama ka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, kitnga’ in na tina mapiqdi’ i uva’az di kuzakuza.</w:t>
      </w:r>
    </w:p>
    <w:p w:rsidR="001A7C30" w:rsidRDefault="001A7C30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Tudip pa, maqat uva’az</w:t>
      </w:r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di ka</w:t>
      </w:r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mililiskin ni mudanin tu tina, musbai naip can lumaq kilim mi tama, ni tu mananulu’ a minboqboq can hukhukdaingaz, muqalqal can kula’an daingaz, panahan honghong nastu, kahanin na tama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lumaq sadu </w:t>
      </w:r>
      <w:r w:rsidR="00791218"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tu</w:t>
      </w:r>
      <w:r w:rsidR="00791218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 w:rsidR="00791218" w:rsidRPr="009A2BAF">
        <w:rPr>
          <w:rFonts w:ascii="Times New Roman" w:hAnsi="Times New Roman" w:cs="Times New Roman"/>
          <w:color w:val="FF0000"/>
          <w:sz w:val="32"/>
          <w:szCs w:val="32"/>
          <w:lang w:val="fr-FR"/>
        </w:rPr>
        <w:t>uka’ a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uva’az ihan lumaq, mudan naip kilim mi uva’az kahan madumdum tu hunghung daingaz, sadu ki kukua maidaza’ munastu titi’hoq kusbabai, matisling nga tama, tupa tu’ uka’in na uva’az di, aupa’ i min’unin ni tapucquan.</w:t>
      </w:r>
    </w:p>
    <w:p w:rsidR="001A7C30" w:rsidRDefault="001A7C30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Tudip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tanbaq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lancan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titihuq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sapuz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kadipin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uva’az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macalpu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mamaca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lu’dun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peqdi’un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pakukuza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qaisin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ananqa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kikilim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mutingkul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dan di! 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tama ni tu macalpu, maupa i, maca </w:t>
      </w:r>
      <w:r w:rsidR="00791218" w:rsidRPr="00993906">
        <w:rPr>
          <w:rFonts w:ascii="Times New Roman" w:hAnsi="Times New Roman" w:cs="Times New Roman"/>
          <w:color w:val="FF0000"/>
          <w:sz w:val="32"/>
          <w:szCs w:val="32"/>
          <w:lang w:val="fr-FR"/>
        </w:rPr>
        <w:t>mun’ica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asu kukuza ki ismaqmutanin na, na sadudu’ak ku asu, kadangaza ku asu macioq qi dan laqeban su’u, mudan na tama mucuqes mulamaq qa, tuza tu maqat </w:t>
      </w:r>
      <w:r w:rsidR="00791218" w:rsidRPr="00791218">
        <w:rPr>
          <w:rFonts w:ascii="Times New Roman" w:hAnsi="Times New Roman" w:cs="Times New Roman"/>
          <w:color w:val="FF0000"/>
          <w:sz w:val="32"/>
          <w:szCs w:val="32"/>
          <w:lang w:val="fr-FR"/>
        </w:rPr>
        <w:t>tapucquan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na mindangaz cia macioq </w:t>
      </w:r>
      <w:r w:rsidR="00791218" w:rsidRPr="00993906">
        <w:rPr>
          <w:rFonts w:ascii="Times New Roman" w:hAnsi="Times New Roman" w:cs="Times New Roman"/>
          <w:color w:val="FF0000"/>
          <w:sz w:val="32"/>
          <w:szCs w:val="32"/>
          <w:lang w:val="fr-FR"/>
        </w:rPr>
        <w:t>qi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dan tinbibincal.</w:t>
      </w:r>
    </w:p>
    <w:p w:rsidR="001A7C30" w:rsidRDefault="001A7C30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Ananq qa maqat</w:t>
      </w:r>
      <w:r w:rsidRPr="000855A3">
        <w:rPr>
          <w:rFonts w:ascii="Times New Roman" w:hAnsi="Times New Roman" w:cs="Times New Roman"/>
          <w:color w:val="FF0000"/>
          <w:sz w:val="32"/>
          <w:szCs w:val="32"/>
          <w:lang w:val="fr-FR"/>
        </w:rPr>
        <w:t xml:space="preserve"> </w:t>
      </w:r>
      <w:r w:rsidR="000855A3" w:rsidRPr="000855A3">
        <w:rPr>
          <w:rFonts w:ascii="Times New Roman" w:hAnsi="Times New Roman" w:cs="Times New Roman"/>
          <w:color w:val="FF0000"/>
          <w:sz w:val="32"/>
          <w:szCs w:val="32"/>
          <w:lang w:val="fr-FR"/>
        </w:rPr>
        <w:t>tapucquan</w:t>
      </w:r>
      <w:r w:rsidR="000855A3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ni’ a mainacia’ aipi uva’az min’uni </w:t>
      </w:r>
      <w:r w:rsidR="000855A3" w:rsidRPr="000855A3">
        <w:rPr>
          <w:rFonts w:ascii="Times New Roman" w:hAnsi="Times New Roman" w:cs="Times New Roman"/>
          <w:color w:val="FF0000"/>
          <w:sz w:val="32"/>
          <w:szCs w:val="32"/>
          <w:lang w:val="fr-FR"/>
        </w:rPr>
        <w:t>tapusquan</w:t>
      </w:r>
      <w:r w:rsidRPr="000855A3">
        <w:rPr>
          <w:rFonts w:ascii="Times New Roman" w:hAnsi="Times New Roman" w:cs="Times New Roman"/>
          <w:color w:val="FF0000"/>
          <w:sz w:val="32"/>
          <w:szCs w:val="32"/>
          <w:lang w:val="fr-FR"/>
        </w:rPr>
        <w:t xml:space="preserve">, </w:t>
      </w:r>
      <w:r w:rsidR="000855A3">
        <w:rPr>
          <w:rFonts w:ascii="Times New Roman" w:hAnsi="Times New Roman" w:cs="Times New Roman"/>
          <w:color w:val="212529"/>
          <w:sz w:val="32"/>
          <w:szCs w:val="32"/>
          <w:lang w:val="fr-FR"/>
        </w:rPr>
        <w:t>sintupa aipi tu maqat kinina’an tu bino’az za’ asa tu maszang amin picihalun na uva’az sadu’ i na sadu’an ni diqanin</w:t>
      </w:r>
      <w:bookmarkStart w:id="0" w:name="_GoBack"/>
      <w:bookmarkEnd w:id="0"/>
      <w:r>
        <w:rPr>
          <w:rFonts w:ascii="Times New Roman" w:hAnsi="Times New Roman" w:cs="Times New Roman"/>
          <w:color w:val="212529"/>
          <w:sz w:val="32"/>
          <w:szCs w:val="32"/>
          <w:lang w:val="fr-FR"/>
        </w:rPr>
        <w:t>.</w:t>
      </w:r>
    </w:p>
    <w:p w:rsidR="00E257E8" w:rsidRDefault="00E257E8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A7C30" w:rsidRPr="001A7C30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A7C30" w:rsidRPr="001A7C3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1A7C3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7C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孩子變螢火蟲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7C30" w:rsidRPr="001A7C30" w:rsidRDefault="001A7C30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A7C30">
        <w:rPr>
          <w:rFonts w:ascii="標楷體" w:eastAsia="標楷體" w:hAnsi="標楷體" w:cs="Times New Roman"/>
          <w:color w:val="212529"/>
          <w:sz w:val="32"/>
          <w:szCs w:val="32"/>
        </w:rPr>
        <w:t>很久以前，有一位小男孩的母親早逝。他的父親娶了一位太太，這位繼母並沒有好好養育他，常常差使他做辛苦的工作、不讓他吃飽。</w:t>
      </w:r>
    </w:p>
    <w:p w:rsidR="001A7C30" w:rsidRPr="001A7C30" w:rsidRDefault="001A7C30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A7C30">
        <w:rPr>
          <w:rFonts w:ascii="標楷體" w:eastAsia="標楷體" w:hAnsi="標楷體" w:cs="Times New Roman"/>
          <w:color w:val="212529"/>
          <w:sz w:val="32"/>
          <w:szCs w:val="32"/>
        </w:rPr>
        <w:t>孩子的父親常上山打獵，並不常在家。在家時，繼母會假裝對他很好。但是，只要父親出門，繼母就會繼續給男孩受苦。</w:t>
      </w:r>
    </w:p>
    <w:p w:rsidR="001A7C30" w:rsidRPr="001A7C30" w:rsidRDefault="001A7C30" w:rsidP="001A7C3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A7C30">
        <w:rPr>
          <w:rFonts w:ascii="標楷體" w:eastAsia="標楷體" w:hAnsi="標楷體" w:cs="Times New Roman"/>
          <w:color w:val="212529"/>
          <w:sz w:val="32"/>
          <w:szCs w:val="32"/>
        </w:rPr>
        <w:t>之後，男孩因為太想念過世的母親，逃出家裡去找父親，迷了路不小心掉到懸崖下的山溝裡。當父親回到家，沒看見孩子，就出去尋找孩子。黑暗的山谷裡，蟲子一閃</w:t>
      </w:r>
      <w:proofErr w:type="gramStart"/>
      <w:r w:rsidRPr="001A7C30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1A7C30">
        <w:rPr>
          <w:rFonts w:ascii="標楷體" w:eastAsia="標楷體" w:hAnsi="標楷體" w:cs="Times New Roman"/>
          <w:color w:val="212529"/>
          <w:sz w:val="32"/>
          <w:szCs w:val="32"/>
        </w:rPr>
        <w:t>滅的往高處飛出來，父親頓時了悟，他的孩子已不在，變成螢火蟲了。</w:t>
      </w:r>
    </w:p>
    <w:p w:rsidR="00C10611" w:rsidRPr="001A7C30" w:rsidRDefault="00C10611" w:rsidP="0014003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5A3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218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069D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1D0E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2023-04-24T06:59:00Z</dcterms:created>
  <dcterms:modified xsi:type="dcterms:W3CDTF">2023-07-24T06:24:00Z</dcterms:modified>
</cp:coreProperties>
</file>