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973054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948AB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卡群布農語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0948AB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10A20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973054" w:rsidRDefault="00973054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pasiza</w:t>
      </w:r>
      <w:proofErr w:type="spellEnd"/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</w:t>
      </w:r>
    </w:p>
    <w:p w:rsidR="006818CA" w:rsidRPr="0097305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7305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7305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73054" w:rsidRPr="00973054" w:rsidRDefault="00973054" w:rsidP="00973054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cikopa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hapav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dalaq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miniqumic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ciqopa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sidoq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heza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anak’anak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vevivevi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palcicia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ki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pasiza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delaz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maszang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heza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mita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6C25E2" w:rsidRPr="00392A95">
        <w:rPr>
          <w:rFonts w:ascii="Times New Roman" w:hAnsi="Times New Roman" w:cs="Times New Roman"/>
          <w:color w:val="FF0000"/>
          <w:sz w:val="32"/>
          <w:szCs w:val="32"/>
        </w:rPr>
        <w:t>Bunun</w:t>
      </w:r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pasiza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delaz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973054" w:rsidRPr="00973054" w:rsidRDefault="00973054" w:rsidP="00973054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maqe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pasiza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a,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cia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ki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bananaz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munha’an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binano’az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lumaq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masatu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babu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’,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cin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pa’is’av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vi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naminmavala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tastulumaq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hezang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ngi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6C25E2" w:rsidRPr="000E0F2D">
        <w:rPr>
          <w:rFonts w:ascii="Times New Roman" w:hAnsi="Times New Roman" w:cs="Times New Roman"/>
          <w:color w:val="FF0000"/>
          <w:sz w:val="32"/>
          <w:szCs w:val="32"/>
        </w:rPr>
        <w:t>tec’an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nai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asa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pisbusukun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pi’aboqanun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cin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pinaskalun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nanutu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maqtu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heza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gram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a</w:t>
      </w:r>
      <w:proofErr w:type="gram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iskaho’an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973054" w:rsidRPr="00973054" w:rsidRDefault="00973054" w:rsidP="00973054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maqe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manaskal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la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minmavala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’ a,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manaskal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nai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tuqumic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ci </w:t>
      </w:r>
      <w:proofErr w:type="spellStart"/>
      <w:r w:rsidR="006C25E2" w:rsidRPr="00392A95">
        <w:rPr>
          <w:rFonts w:ascii="Times New Roman" w:hAnsi="Times New Roman" w:cs="Times New Roman"/>
          <w:color w:val="FF0000"/>
          <w:sz w:val="32"/>
          <w:szCs w:val="32"/>
        </w:rPr>
        <w:t>naminpakatuszang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uvazaz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maqe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tunganin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paka’un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patukbac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ca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mavala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qudan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kakonun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mintun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pacoqesan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babu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’,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konun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mavala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ha’an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dantun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 w:rsidR="006C25E2" w:rsidRPr="00392A95">
        <w:rPr>
          <w:rFonts w:ascii="Times New Roman" w:hAnsi="Times New Roman" w:cs="Times New Roman"/>
          <w:color w:val="FF0000"/>
          <w:sz w:val="32"/>
          <w:szCs w:val="32"/>
        </w:rPr>
        <w:t>nakanaqtungin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pasiza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sinluc’an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maqtu’in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pakanmavala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paluluklac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maqtu’in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pinilumaq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dasun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mulumaq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maqe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kalumaqin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ni’in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moqna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paka’un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973054" w:rsidRPr="00973054" w:rsidRDefault="00973054" w:rsidP="00973054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macalpu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sadu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ki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lopuku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pasisiza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6C25E2" w:rsidRPr="006C25E2">
        <w:rPr>
          <w:rFonts w:ascii="Times New Roman" w:hAnsi="Times New Roman" w:cs="Times New Roman"/>
          <w:color w:val="FF0000"/>
          <w:sz w:val="32"/>
          <w:szCs w:val="32"/>
        </w:rPr>
        <w:t>sinluc’an</w:t>
      </w:r>
      <w:proofErr w:type="spellEnd"/>
      <w:r w:rsidRPr="006C25E2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asa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6C25E2" w:rsidRPr="00C04FED">
        <w:rPr>
          <w:rFonts w:ascii="Times New Roman" w:hAnsi="Times New Roman" w:cs="Times New Roman"/>
          <w:color w:val="FF0000"/>
          <w:sz w:val="32"/>
          <w:szCs w:val="32"/>
        </w:rPr>
        <w:t>iha’an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bananaz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6C25E2" w:rsidRPr="00C04FED">
        <w:rPr>
          <w:rFonts w:ascii="Times New Roman" w:hAnsi="Times New Roman" w:cs="Times New Roman"/>
          <w:color w:val="FF0000"/>
          <w:sz w:val="32"/>
          <w:szCs w:val="32"/>
        </w:rPr>
        <w:t>lumaq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6C25E2" w:rsidRPr="00973054">
        <w:rPr>
          <w:rFonts w:ascii="Times New Roman" w:hAnsi="Times New Roman" w:cs="Times New Roman"/>
          <w:color w:val="212529"/>
          <w:sz w:val="32"/>
          <w:szCs w:val="32"/>
        </w:rPr>
        <w:t>paka’un</w:t>
      </w:r>
      <w:proofErr w:type="spellEnd"/>
      <w:r w:rsidR="006C25E2"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="006C25E2" w:rsidRPr="00973054">
        <w:rPr>
          <w:rFonts w:ascii="Times New Roman" w:hAnsi="Times New Roman" w:cs="Times New Roman"/>
          <w:color w:val="212529"/>
          <w:sz w:val="32"/>
          <w:szCs w:val="32"/>
        </w:rPr>
        <w:t>na’asang</w:t>
      </w:r>
      <w:proofErr w:type="spellEnd"/>
      <w:r w:rsidR="006C25E2"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6C25E2" w:rsidRPr="00973054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6C25E2" w:rsidRPr="00C04FED">
        <w:rPr>
          <w:rFonts w:ascii="Times New Roman" w:hAnsi="Times New Roman" w:cs="Times New Roman"/>
          <w:color w:val="FF0000"/>
          <w:sz w:val="32"/>
          <w:szCs w:val="32"/>
        </w:rPr>
        <w:t>iha’an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binanoaz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lumaq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moqnang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luc’an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paka’un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maszang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ngi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mupusan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pasiza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’.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nanu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ni’in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maszang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ngi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6C25E2" w:rsidRPr="00392A95">
        <w:rPr>
          <w:rFonts w:ascii="Times New Roman" w:hAnsi="Times New Roman" w:cs="Times New Roman"/>
          <w:color w:val="FF0000"/>
          <w:sz w:val="32"/>
          <w:szCs w:val="32"/>
        </w:rPr>
        <w:t>Bunun</w:t>
      </w:r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pasisiza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>’.</w:t>
      </w:r>
    </w:p>
    <w:p w:rsidR="00973054" w:rsidRPr="006C25E2" w:rsidRDefault="00973054" w:rsidP="00973054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FF0000"/>
          <w:sz w:val="32"/>
          <w:szCs w:val="32"/>
        </w:rPr>
      </w:pP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mamita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6C25E2" w:rsidRPr="00C04FED">
        <w:rPr>
          <w:rFonts w:ascii="Times New Roman" w:hAnsi="Times New Roman" w:cs="Times New Roman"/>
          <w:color w:val="FF0000"/>
          <w:sz w:val="32"/>
          <w:szCs w:val="32"/>
        </w:rPr>
        <w:t>Bunun</w:t>
      </w:r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pasisiza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’ a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heza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tupa’un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samu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maqe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lopang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pasaqal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pakaviaz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asa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macingav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vi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tatini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pakatac’an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nopa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mqe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tastu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sidoq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qa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6C25E2" w:rsidRPr="00A04FD9">
        <w:rPr>
          <w:rFonts w:ascii="Times New Roman" w:hAnsi="Times New Roman" w:cs="Times New Roman"/>
          <w:color w:val="FF0000"/>
          <w:sz w:val="32"/>
          <w:szCs w:val="32"/>
        </w:rPr>
        <w:t>nanutu</w:t>
      </w:r>
      <w:proofErr w:type="spellEnd"/>
      <w:r w:rsidR="006C25E2"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6C25E2" w:rsidRPr="00C04FED">
        <w:rPr>
          <w:rFonts w:ascii="Times New Roman" w:hAnsi="Times New Roman" w:cs="Times New Roman"/>
          <w:color w:val="FF0000"/>
          <w:sz w:val="32"/>
          <w:szCs w:val="32"/>
        </w:rPr>
        <w:t>ni</w:t>
      </w:r>
      <w:proofErr w:type="spellEnd"/>
      <w:r w:rsidR="006C25E2" w:rsidRPr="00C04FED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6C25E2" w:rsidRPr="00C04FED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maqtu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pasisiza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’,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tupa’un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samu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masamu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mac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pasiza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’,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maqe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mitmang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pasisiza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’ a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nakihaz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tastulumaq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nani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gram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a</w:t>
      </w:r>
      <w:proofErr w:type="gram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inoqomican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masicihal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mekikinga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makackac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maqa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masau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luc’an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pasisiza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>’ a ‘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uka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tecan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asa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muchu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cin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minhamu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opa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mac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paqosil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li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babu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’ a,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nasihamu’un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mamin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anakanak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tec’an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paqosil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samu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anak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ma’un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anak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uvazaz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73054">
        <w:rPr>
          <w:rFonts w:ascii="Times New Roman" w:hAnsi="Times New Roman" w:cs="Times New Roman"/>
          <w:color w:val="212529"/>
          <w:sz w:val="32"/>
          <w:szCs w:val="32"/>
        </w:rPr>
        <w:t>titi</w:t>
      </w:r>
      <w:proofErr w:type="spellEnd"/>
      <w:r w:rsidRPr="00973054"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bookmarkStart w:id="0" w:name="_GoBack"/>
      <w:proofErr w:type="spellStart"/>
      <w:r w:rsidR="006C25E2" w:rsidRPr="006C25E2">
        <w:rPr>
          <w:rFonts w:ascii="Times New Roman" w:hAnsi="Times New Roman" w:cs="Times New Roman"/>
          <w:color w:val="FF0000"/>
          <w:sz w:val="32"/>
          <w:szCs w:val="32"/>
        </w:rPr>
        <w:t>naminsoqzang</w:t>
      </w:r>
      <w:proofErr w:type="spellEnd"/>
      <w:r w:rsidR="006C25E2" w:rsidRPr="006C25E2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6C25E2" w:rsidRPr="006C25E2">
        <w:rPr>
          <w:rFonts w:ascii="Times New Roman" w:hAnsi="Times New Roman" w:cs="Times New Roman"/>
          <w:color w:val="FF0000"/>
          <w:sz w:val="32"/>
          <w:szCs w:val="32"/>
        </w:rPr>
        <w:t>nga</w:t>
      </w:r>
      <w:proofErr w:type="spellEnd"/>
      <w:r w:rsidR="006C25E2" w:rsidRPr="006C25E2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6C25E2" w:rsidRPr="006C25E2">
        <w:rPr>
          <w:rFonts w:ascii="Times New Roman" w:hAnsi="Times New Roman" w:cs="Times New Roman"/>
          <w:color w:val="FF0000"/>
          <w:sz w:val="32"/>
          <w:szCs w:val="32"/>
        </w:rPr>
        <w:t>tastulumaq</w:t>
      </w:r>
      <w:proofErr w:type="spellEnd"/>
      <w:r w:rsidR="006C25E2" w:rsidRPr="006C25E2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="006C25E2" w:rsidRPr="006C25E2">
        <w:rPr>
          <w:rFonts w:ascii="Times New Roman" w:hAnsi="Times New Roman" w:cs="Times New Roman"/>
          <w:color w:val="FF0000"/>
          <w:sz w:val="32"/>
          <w:szCs w:val="32"/>
        </w:rPr>
        <w:t>namikanang</w:t>
      </w:r>
      <w:proofErr w:type="spellEnd"/>
      <w:r w:rsidR="006C25E2" w:rsidRPr="006C25E2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6C25E2" w:rsidRPr="006C25E2">
        <w:rPr>
          <w:rFonts w:ascii="Times New Roman" w:hAnsi="Times New Roman" w:cs="Times New Roman"/>
          <w:color w:val="FF0000"/>
          <w:sz w:val="32"/>
          <w:szCs w:val="32"/>
        </w:rPr>
        <w:t>nga</w:t>
      </w:r>
      <w:proofErr w:type="spellEnd"/>
      <w:r w:rsidR="006C25E2" w:rsidRPr="006C25E2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6C25E2" w:rsidRPr="006C25E2">
        <w:rPr>
          <w:rFonts w:ascii="Times New Roman" w:hAnsi="Times New Roman" w:cs="Times New Roman"/>
          <w:color w:val="FF0000"/>
          <w:sz w:val="32"/>
          <w:szCs w:val="32"/>
        </w:rPr>
        <w:t>inuqomican</w:t>
      </w:r>
      <w:proofErr w:type="spellEnd"/>
      <w:r w:rsidR="006C25E2" w:rsidRPr="006C25E2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="006C25E2" w:rsidRPr="006C25E2">
        <w:rPr>
          <w:rFonts w:ascii="Times New Roman" w:hAnsi="Times New Roman" w:cs="Times New Roman"/>
          <w:color w:val="FF0000"/>
          <w:sz w:val="32"/>
          <w:szCs w:val="32"/>
        </w:rPr>
        <w:t>namulatpu</w:t>
      </w:r>
      <w:proofErr w:type="spellEnd"/>
      <w:r w:rsidR="006C25E2" w:rsidRPr="006C25E2">
        <w:rPr>
          <w:rFonts w:ascii="Times New Roman" w:hAnsi="Times New Roman" w:cs="Times New Roman"/>
          <w:color w:val="FF0000"/>
          <w:sz w:val="32"/>
          <w:szCs w:val="32"/>
        </w:rPr>
        <w:t xml:space="preserve">’ a </w:t>
      </w:r>
      <w:proofErr w:type="spellStart"/>
      <w:r w:rsidR="006C25E2" w:rsidRPr="006C25E2">
        <w:rPr>
          <w:rFonts w:ascii="Times New Roman" w:hAnsi="Times New Roman" w:cs="Times New Roman"/>
          <w:color w:val="FF0000"/>
          <w:sz w:val="32"/>
          <w:szCs w:val="32"/>
        </w:rPr>
        <w:t>mekikingna</w:t>
      </w:r>
      <w:proofErr w:type="spellEnd"/>
      <w:r w:rsidR="006C25E2" w:rsidRPr="006C25E2">
        <w:rPr>
          <w:rFonts w:ascii="Times New Roman" w:hAnsi="Times New Roman" w:cs="Times New Roman"/>
          <w:color w:val="FF0000"/>
          <w:sz w:val="32"/>
          <w:szCs w:val="32"/>
        </w:rPr>
        <w:t xml:space="preserve">. </w:t>
      </w:r>
      <w:proofErr w:type="spellStart"/>
      <w:r w:rsidR="006C25E2" w:rsidRPr="006C25E2">
        <w:rPr>
          <w:rFonts w:ascii="Times New Roman" w:hAnsi="Times New Roman" w:cs="Times New Roman"/>
          <w:color w:val="FF0000"/>
          <w:sz w:val="32"/>
          <w:szCs w:val="32"/>
        </w:rPr>
        <w:t>angang</w:t>
      </w:r>
      <w:proofErr w:type="spellEnd"/>
      <w:r w:rsidR="006C25E2" w:rsidRPr="006C25E2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6C25E2" w:rsidRPr="006C25E2">
        <w:rPr>
          <w:rFonts w:ascii="Times New Roman" w:hAnsi="Times New Roman" w:cs="Times New Roman"/>
          <w:color w:val="FF0000"/>
          <w:sz w:val="32"/>
          <w:szCs w:val="32"/>
        </w:rPr>
        <w:t>qa</w:t>
      </w:r>
      <w:proofErr w:type="spellEnd"/>
      <w:r w:rsidR="006C25E2" w:rsidRPr="006C25E2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6C25E2" w:rsidRPr="006C25E2">
        <w:rPr>
          <w:rFonts w:ascii="Times New Roman" w:hAnsi="Times New Roman" w:cs="Times New Roman"/>
          <w:color w:val="FF0000"/>
          <w:sz w:val="32"/>
          <w:szCs w:val="32"/>
        </w:rPr>
        <w:t>asa</w:t>
      </w:r>
      <w:proofErr w:type="spellEnd"/>
      <w:r w:rsidR="006C25E2" w:rsidRPr="006C25E2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6C25E2" w:rsidRPr="006C25E2">
        <w:rPr>
          <w:rFonts w:ascii="Times New Roman" w:hAnsi="Times New Roman" w:cs="Times New Roman"/>
          <w:color w:val="FF0000"/>
          <w:sz w:val="32"/>
          <w:szCs w:val="32"/>
        </w:rPr>
        <w:t>ata</w:t>
      </w:r>
      <w:proofErr w:type="spellEnd"/>
      <w:r w:rsidR="006C25E2" w:rsidRPr="006C25E2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6C25E2" w:rsidRPr="006C25E2">
        <w:rPr>
          <w:rFonts w:ascii="Times New Roman" w:hAnsi="Times New Roman" w:cs="Times New Roman"/>
          <w:color w:val="FF0000"/>
          <w:sz w:val="32"/>
          <w:szCs w:val="32"/>
        </w:rPr>
        <w:t>kapimopa</w:t>
      </w:r>
      <w:proofErr w:type="spellEnd"/>
      <w:r w:rsidR="006C25E2" w:rsidRPr="006C25E2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6C25E2" w:rsidRPr="006C25E2">
        <w:rPr>
          <w:rFonts w:ascii="Times New Roman" w:hAnsi="Times New Roman" w:cs="Times New Roman"/>
          <w:color w:val="FF0000"/>
          <w:sz w:val="32"/>
          <w:szCs w:val="32"/>
        </w:rPr>
        <w:t>ki</w:t>
      </w:r>
      <w:proofErr w:type="spellEnd"/>
      <w:r w:rsidR="006C25E2" w:rsidRPr="006C25E2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6C25E2" w:rsidRPr="006C25E2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="006C25E2" w:rsidRPr="006C25E2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6C25E2" w:rsidRPr="006C25E2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="006C25E2" w:rsidRPr="006C25E2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6C25E2" w:rsidRPr="006C25E2">
        <w:rPr>
          <w:rFonts w:ascii="Times New Roman" w:hAnsi="Times New Roman" w:cs="Times New Roman"/>
          <w:color w:val="FF0000"/>
          <w:sz w:val="32"/>
          <w:szCs w:val="32"/>
        </w:rPr>
        <w:t>madengaz</w:t>
      </w:r>
      <w:proofErr w:type="spellEnd"/>
      <w:r w:rsidR="006C25E2" w:rsidRPr="006C25E2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6C25E2" w:rsidRPr="006C25E2">
        <w:rPr>
          <w:rFonts w:ascii="Times New Roman" w:hAnsi="Times New Roman" w:cs="Times New Roman"/>
          <w:color w:val="FF0000"/>
          <w:sz w:val="32"/>
          <w:szCs w:val="32"/>
        </w:rPr>
        <w:t>sintaqo</w:t>
      </w:r>
      <w:proofErr w:type="spellEnd"/>
      <w:r w:rsidR="006C25E2" w:rsidRPr="006C25E2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6C25E2" w:rsidRPr="006C25E2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="006C25E2" w:rsidRPr="006C25E2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6C25E2" w:rsidRPr="006C25E2">
        <w:rPr>
          <w:rFonts w:ascii="Times New Roman" w:hAnsi="Times New Roman" w:cs="Times New Roman"/>
          <w:color w:val="FF0000"/>
          <w:sz w:val="32"/>
          <w:szCs w:val="32"/>
        </w:rPr>
        <w:t>samu</w:t>
      </w:r>
      <w:proofErr w:type="spellEnd"/>
      <w:r w:rsidR="006C25E2" w:rsidRPr="006C25E2">
        <w:rPr>
          <w:rFonts w:ascii="Times New Roman" w:hAnsi="Times New Roman" w:cs="Times New Roman"/>
          <w:color w:val="FF0000"/>
          <w:sz w:val="32"/>
          <w:szCs w:val="32"/>
        </w:rPr>
        <w:t>.</w:t>
      </w:r>
    </w:p>
    <w:bookmarkEnd w:id="0"/>
    <w:p w:rsidR="00924A60" w:rsidRPr="00973054" w:rsidRDefault="00924A60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973054" w:rsidRPr="00973054" w:rsidRDefault="00973054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973054" w:rsidRPr="00973054" w:rsidRDefault="00973054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973054" w:rsidRPr="00973054" w:rsidRDefault="00973054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973054" w:rsidRPr="00973054" w:rsidRDefault="00973054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973054" w:rsidRPr="00973054" w:rsidRDefault="00973054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973054" w:rsidRPr="0097305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7305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948AB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卡群布農語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0948AB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10A20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973054" w:rsidRDefault="00973054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婚姻文化</w:t>
      </w:r>
    </w:p>
    <w:p w:rsidR="00C406D6" w:rsidRPr="00973054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73054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7305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73054" w:rsidRPr="00973054" w:rsidRDefault="00973054" w:rsidP="00973054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973054">
        <w:rPr>
          <w:rFonts w:ascii="Times New Roman" w:eastAsia="標楷體" w:hAnsi="Times New Roman" w:cs="Times New Roman"/>
          <w:color w:val="212529"/>
          <w:sz w:val="32"/>
          <w:szCs w:val="32"/>
        </w:rPr>
        <w:t>每</w:t>
      </w:r>
      <w:proofErr w:type="gramStart"/>
      <w:r w:rsidRPr="00973054">
        <w:rPr>
          <w:rFonts w:ascii="Times New Roman" w:eastAsia="標楷體" w:hAnsi="Times New Roman" w:cs="Times New Roman"/>
          <w:color w:val="212529"/>
          <w:sz w:val="32"/>
          <w:szCs w:val="32"/>
        </w:rPr>
        <w:t>個</w:t>
      </w:r>
      <w:proofErr w:type="gramEnd"/>
      <w:r w:rsidRPr="00973054">
        <w:rPr>
          <w:rFonts w:ascii="Times New Roman" w:eastAsia="標楷體" w:hAnsi="Times New Roman" w:cs="Times New Roman"/>
          <w:color w:val="212529"/>
          <w:sz w:val="32"/>
          <w:szCs w:val="32"/>
        </w:rPr>
        <w:t>民族都有獨有的婚姻程序與文化。</w:t>
      </w:r>
    </w:p>
    <w:p w:rsidR="00973054" w:rsidRPr="00973054" w:rsidRDefault="00973054" w:rsidP="00973054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973054">
        <w:rPr>
          <w:rFonts w:ascii="Times New Roman" w:eastAsia="標楷體" w:hAnsi="Times New Roman" w:cs="Times New Roman"/>
          <w:color w:val="212529"/>
          <w:sz w:val="32"/>
          <w:szCs w:val="32"/>
        </w:rPr>
        <w:t>布農族在以前，男方會前往女方部落舉行婚禮、釀酒與殺豬，讓未來的親家高興，使其吃飽喝足。</w:t>
      </w:r>
    </w:p>
    <w:p w:rsidR="00973054" w:rsidRPr="00973054" w:rsidRDefault="00973054" w:rsidP="00973054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proofErr w:type="gramStart"/>
      <w:r w:rsidRPr="00973054">
        <w:rPr>
          <w:rFonts w:ascii="Times New Roman" w:eastAsia="標楷體" w:hAnsi="Times New Roman" w:cs="Times New Roman"/>
          <w:color w:val="212529"/>
          <w:sz w:val="32"/>
          <w:szCs w:val="32"/>
        </w:rPr>
        <w:t>婚宴尾端</w:t>
      </w:r>
      <w:proofErr w:type="gramEnd"/>
      <w:r w:rsidRPr="00973054">
        <w:rPr>
          <w:rFonts w:ascii="Times New Roman" w:eastAsia="標楷體" w:hAnsi="Times New Roman" w:cs="Times New Roman"/>
          <w:color w:val="212529"/>
          <w:sz w:val="32"/>
          <w:szCs w:val="32"/>
        </w:rPr>
        <w:t>，女方會回請男方飲料、食物。此時婚姻大事宣告完成，成為親家，結束後，男方就把女方帶往男方家，不再舉辦第二次婚禮，也沒有再宴客。</w:t>
      </w:r>
    </w:p>
    <w:p w:rsidR="00973054" w:rsidRPr="00973054" w:rsidRDefault="00973054" w:rsidP="00973054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973054">
        <w:rPr>
          <w:rFonts w:ascii="Times New Roman" w:eastAsia="標楷體" w:hAnsi="Times New Roman" w:cs="Times New Roman"/>
          <w:color w:val="212529"/>
          <w:sz w:val="32"/>
          <w:szCs w:val="32"/>
        </w:rPr>
        <w:t>布農族傳統婚姻制度叫做</w:t>
      </w:r>
      <w:proofErr w:type="spellStart"/>
      <w:r w:rsidRPr="00973054">
        <w:rPr>
          <w:rFonts w:ascii="Times New Roman" w:eastAsia="標楷體" w:hAnsi="Times New Roman" w:cs="Times New Roman"/>
          <w:color w:val="212529"/>
          <w:sz w:val="32"/>
          <w:szCs w:val="32"/>
        </w:rPr>
        <w:t>samu</w:t>
      </w:r>
      <w:proofErr w:type="spellEnd"/>
      <w:r w:rsidRPr="00973054">
        <w:rPr>
          <w:rFonts w:ascii="Times New Roman" w:eastAsia="標楷體" w:hAnsi="Times New Roman" w:cs="Times New Roman"/>
          <w:color w:val="212529"/>
          <w:sz w:val="32"/>
          <w:szCs w:val="32"/>
        </w:rPr>
        <w:t>。如果男女雙方剛接觸認識，一定要詢問對方是不是</w:t>
      </w:r>
      <w:proofErr w:type="spellStart"/>
      <w:r w:rsidRPr="00973054">
        <w:rPr>
          <w:rFonts w:ascii="Times New Roman" w:eastAsia="標楷體" w:hAnsi="Times New Roman" w:cs="Times New Roman"/>
          <w:color w:val="212529"/>
          <w:sz w:val="32"/>
          <w:szCs w:val="32"/>
        </w:rPr>
        <w:t>masamu</w:t>
      </w:r>
      <w:proofErr w:type="spellEnd"/>
      <w:r w:rsidRPr="00973054">
        <w:rPr>
          <w:rFonts w:ascii="Times New Roman" w:eastAsia="標楷體" w:hAnsi="Times New Roman" w:cs="Times New Roman"/>
          <w:color w:val="212529"/>
          <w:sz w:val="32"/>
          <w:szCs w:val="32"/>
        </w:rPr>
        <w:t>。若對方母親與自己是同氏族，就是</w:t>
      </w:r>
      <w:proofErr w:type="spellStart"/>
      <w:r w:rsidRPr="00973054">
        <w:rPr>
          <w:rFonts w:ascii="Times New Roman" w:eastAsia="標楷體" w:hAnsi="Times New Roman" w:cs="Times New Roman"/>
          <w:color w:val="212529"/>
          <w:sz w:val="32"/>
          <w:szCs w:val="32"/>
        </w:rPr>
        <w:t>masamu</w:t>
      </w:r>
      <w:proofErr w:type="spellEnd"/>
      <w:r w:rsidRPr="00973054">
        <w:rPr>
          <w:rFonts w:ascii="Times New Roman" w:eastAsia="標楷體" w:hAnsi="Times New Roman" w:cs="Times New Roman"/>
          <w:color w:val="212529"/>
          <w:sz w:val="32"/>
          <w:szCs w:val="32"/>
        </w:rPr>
        <w:t>。違反</w:t>
      </w:r>
      <w:proofErr w:type="spellStart"/>
      <w:r w:rsidRPr="00973054">
        <w:rPr>
          <w:rFonts w:ascii="Times New Roman" w:eastAsia="標楷體" w:hAnsi="Times New Roman" w:cs="Times New Roman"/>
          <w:color w:val="212529"/>
          <w:sz w:val="32"/>
          <w:szCs w:val="32"/>
        </w:rPr>
        <w:t>masamu</w:t>
      </w:r>
      <w:proofErr w:type="spellEnd"/>
      <w:r w:rsidRPr="00973054">
        <w:rPr>
          <w:rFonts w:ascii="Times New Roman" w:eastAsia="標楷體" w:hAnsi="Times New Roman" w:cs="Times New Roman"/>
          <w:color w:val="212529"/>
          <w:sz w:val="32"/>
          <w:szCs w:val="32"/>
        </w:rPr>
        <w:t>會牽連氏族，沒有遵守這律法，會致使家族家道中落，絕對要謹守與遵循。</w:t>
      </w:r>
    </w:p>
    <w:p w:rsidR="00973054" w:rsidRPr="00973054" w:rsidRDefault="00973054" w:rsidP="00973054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973054">
        <w:rPr>
          <w:rFonts w:ascii="Times New Roman" w:eastAsia="標楷體" w:hAnsi="Times New Roman" w:cs="Times New Roman"/>
          <w:color w:val="212529"/>
          <w:sz w:val="32"/>
          <w:szCs w:val="32"/>
        </w:rPr>
        <w:t>布農族遺訓認為，若</w:t>
      </w:r>
      <w:proofErr w:type="gramStart"/>
      <w:r w:rsidRPr="00973054">
        <w:rPr>
          <w:rFonts w:ascii="Times New Roman" w:eastAsia="標楷體" w:hAnsi="Times New Roman" w:cs="Times New Roman"/>
          <w:color w:val="212529"/>
          <w:sz w:val="32"/>
          <w:szCs w:val="32"/>
        </w:rPr>
        <w:t>回吃已送給</w:t>
      </w:r>
      <w:proofErr w:type="gramEnd"/>
      <w:r w:rsidRPr="00973054">
        <w:rPr>
          <w:rFonts w:ascii="Times New Roman" w:eastAsia="標楷體" w:hAnsi="Times New Roman" w:cs="Times New Roman"/>
          <w:color w:val="212529"/>
          <w:sz w:val="32"/>
          <w:szCs w:val="32"/>
        </w:rPr>
        <w:t>別人的食物，爐灶會倒塌，無法旺盛，傳宗接代有問題。若違反</w:t>
      </w:r>
      <w:proofErr w:type="spellStart"/>
      <w:r w:rsidRPr="00973054">
        <w:rPr>
          <w:rFonts w:ascii="Times New Roman" w:eastAsia="標楷體" w:hAnsi="Times New Roman" w:cs="Times New Roman"/>
          <w:color w:val="212529"/>
          <w:sz w:val="32"/>
          <w:szCs w:val="32"/>
        </w:rPr>
        <w:t>masamu</w:t>
      </w:r>
      <w:proofErr w:type="spellEnd"/>
      <w:r w:rsidRPr="00973054">
        <w:rPr>
          <w:rFonts w:ascii="Times New Roman" w:eastAsia="標楷體" w:hAnsi="Times New Roman" w:cs="Times New Roman"/>
          <w:color w:val="212529"/>
          <w:sz w:val="32"/>
          <w:szCs w:val="32"/>
        </w:rPr>
        <w:t>，在分享豬肉時，雙方家族一定有人會吃到已經送給別人的豬肉。</w:t>
      </w:r>
    </w:p>
    <w:p w:rsidR="00973054" w:rsidRPr="00973054" w:rsidRDefault="00973054" w:rsidP="00973054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973054">
        <w:rPr>
          <w:rFonts w:ascii="Times New Roman" w:eastAsia="標楷體" w:hAnsi="Times New Roman" w:cs="Times New Roman"/>
          <w:color w:val="212529"/>
          <w:sz w:val="32"/>
          <w:szCs w:val="32"/>
        </w:rPr>
        <w:t>我們要謹記婚姻的制度、婚姻程序，謹守布農族的文化。</w:t>
      </w:r>
    </w:p>
    <w:p w:rsidR="002E63A3" w:rsidRPr="00973054" w:rsidRDefault="002E63A3" w:rsidP="00973054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</w:p>
    <w:p w:rsidR="00C10611" w:rsidRPr="00973054" w:rsidRDefault="00C1061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10611" w:rsidRPr="00973054" w:rsidRDefault="00C1061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C10611" w:rsidRPr="0097305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73054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7305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A10"/>
    <w:rsid w:val="00335A28"/>
    <w:rsid w:val="00335E18"/>
    <w:rsid w:val="00336C5E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E8D"/>
    <w:rsid w:val="00381493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5E2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4990"/>
    <w:rsid w:val="00824CD8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4A60"/>
    <w:rsid w:val="0092670E"/>
    <w:rsid w:val="00927A90"/>
    <w:rsid w:val="00927D05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3054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12B9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F88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71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314</Words>
  <Characters>1795</Characters>
  <Application>Microsoft Office Word</Application>
  <DocSecurity>0</DocSecurity>
  <Lines>14</Lines>
  <Paragraphs>4</Paragraphs>
  <ScaleCrop>false</ScaleCrop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2023-04-24T06:23:00Z</dcterms:created>
  <dcterms:modified xsi:type="dcterms:W3CDTF">2023-07-24T04:01:00Z</dcterms:modified>
</cp:coreProperties>
</file>