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DCA" w:rsidRPr="00632DCA" w:rsidRDefault="00632DCA" w:rsidP="00632D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【南排灣語】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32DCA" w:rsidRPr="00632DCA" w:rsidRDefault="00632DCA" w:rsidP="00632D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minlayap a makakalevelevan</w:t>
      </w:r>
    </w:p>
    <w:p w:rsidR="00632DCA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32DCA" w:rsidSect="00632DC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2DCA" w:rsidRPr="00632DCA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 a qaqayam a kerilj a minlayalayap a pacacikel i vavaw tua kasiw i palingulj tua qinaljan. ka pacun ti kerilj tua zua qaqayam a druriqaw a minlayalayap a makatekuteku, kivadaq ti kerilj tjai druriqaw a mayatucu “ kaka i druriqaw kemuda saka inika sun a minlayap a ljiyavavaw a pagalju? ” ayain. ciqiren ti kerilj sa tevelai ni druriqaw a mayatucu: “ manu inianan kaljiavavaw a ku siinlayapan? sa-u pacunu azua kuka ki sun a kemeljang tu paravac anga aravac aken? ” aya.</w:t>
      </w:r>
    </w:p>
    <w:p w:rsidR="00632DCA" w:rsidRPr="00632DCA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 sa vaik ti kerilj a kemim tuazua kuka sa kivadaq a mayatucu: “ ama i kuka, kemuda saka inika sun a minlayap a pitjaivavaw anan a pagalju? ” ayain. manu tjemqang ti kuka sa pasulivai a temvela tjai kerilj: “ manu inianan kaljiavavaw a ku si</w:t>
      </w:r>
      <w:r w:rsidRPr="0063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oftHyphen/>
        <w:t>inlayapan? sa-u pacunu azua ti bibi, ki sun a kemaljang tu paravac anga aravac aken? ” aya.</w:t>
      </w:r>
    </w:p>
    <w:p w:rsidR="00632DCA" w:rsidRPr="00632DCA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 sa vaik ti kerilj a kemim uta tuazua ti bibi sa kivadaq a mayatucu: “ ina i bibi, kemuda saka inika sun a minlayap a pitjaivavaw anan a pagalju? ” aya. pai pacabecaben a iku ni bibi saka na paruzepuz a temvela tjai kerilj: “ manu inianan kaljiavavaw a ku si</w:t>
      </w:r>
      <w:r w:rsidRPr="0063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oftHyphen/>
        <w:t>inlayapan? sa-u pacunu azua ti ngabu inianan ka paqayam a vaik a kemasi kadjunangan, ki sun a kemaljang tu paravac anga aken aravac? ” aya.</w:t>
      </w:r>
    </w:p>
    <w:p w:rsidR="00632DCA" w:rsidRPr="00632DCA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 palemek a pacun ti kerilj a pasa kalevelevan, sa pacun tua qayaqayam a qadris a makavavavavaw aravac a minlayap, maljiyan a saregeman, maljiyan a saceqaljan. kemavala saka samalji ti kerilj, pai sa kivadaq timadju tjai qadris a mayatucu: “ kaka i qadris kemuda saka maqati sun a minlayap a maka vavaw aravac i kalevelevan? ” ayain. pai djemeli sa temvela ti qadris a mayatucu: “ ini, ini, ini, inika ken anan kaljiyavavaw nu minlayap, nu kipapamaw aken tua kalevelevan, ini aken a padjalji anan? ” aya.</w:t>
      </w:r>
    </w:p>
    <w:p w:rsidR="00632DCA" w:rsidRPr="00632DCA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 sa matu sepapaulingaw sakinemnem ti kerilj, saqivu timadju a mayatucu: “ kemalja kemljangan anga ken tucu, ” tu “a timanga nuri minlayap a ljiyavavaw, nakuya a pitjaiteku a kipenetj tua tja kemudanga, tjara tjapitjaivavaven sakamaya a tjapaqidev, nu tjapini tjaiteku tua liljing nua kasiw a tja sipacunan, tjara inika tjen a maqati a minlayap a makakalevelevan ” aya ti kerilj.</w:t>
      </w:r>
    </w:p>
    <w:p w:rsidR="00632DCA" w:rsidRDefault="00632DCA"/>
    <w:p w:rsidR="00632DCA" w:rsidRDefault="00632DCA"/>
    <w:p w:rsidR="00632DCA" w:rsidRDefault="00632DCA"/>
    <w:p w:rsidR="00632DCA" w:rsidRDefault="00632DCA"/>
    <w:p w:rsidR="00632DCA" w:rsidRDefault="00632DCA">
      <w:pPr>
        <w:sectPr w:rsidR="00632DCA" w:rsidSect="00632D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32DCA" w:rsidRPr="00632DCA" w:rsidRDefault="00632DCA" w:rsidP="00632D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【南排灣語】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16A49" w:rsidRDefault="00632DCA" w:rsidP="00632DCA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翱翔藍天</w:t>
      </w:r>
    </w:p>
    <w:p w:rsidR="00632DCA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632DCA" w:rsidSect="00632DC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4EED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隻麻雀在部落周圍的樹上飛來飛去。麻雀看到飛不高的燕子，就問：「你為什麼不飛高一點呢？」燕子說：「我飛不夠高嗎？你去看看水公雞，就知道我已經很厲害了。」麻雀對公雞說：「你為什麼不飛高一點呢？」公雞說：「我飛不夠高嗎？你看看水鴨，就知道我已經很厲害了」。麻雀又對水鴨說：「你為什麼不飛高一點呢？」水鴨說：「我飛不夠高嗎？你看看癩蛤蟆，不曾離開過地面，就知道我已經很厲害了。」</w:t>
      </w:r>
    </w:p>
    <w:p w:rsidR="00632DCA" w:rsidRPr="00632DCA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麻雀頓時抬頭看，發現遨遊於天際的雄鷹飛得好高、好有氣勢。他向雄鷹請教，「你為什麼可以飛這樣高呢？」雄鷹謙卑地說：「我飛不夠高，我還離藍天很遠。」 </w:t>
      </w:r>
    </w:p>
    <w:p w:rsidR="00632DCA" w:rsidRPr="00632DCA" w:rsidRDefault="00632DCA" w:rsidP="0063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3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麻雀恍然大悟：「我現在終於明白了。如果想要展翅高飛，就不能把自己的目標訂的太低，如果眼睛只盯在樹冠以下，那就永遠不可能在藍天白雲間翱翔了。」</w:t>
      </w:r>
    </w:p>
    <w:p w:rsidR="00632DCA" w:rsidRDefault="00632DCA" w:rsidP="00632DC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32DCA" w:rsidRDefault="00632DCA" w:rsidP="00632DC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32DCA" w:rsidRDefault="00632DCA" w:rsidP="00632DC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32DCA" w:rsidRDefault="00632DCA" w:rsidP="00632DC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32DCA" w:rsidRDefault="00632DCA" w:rsidP="00632DC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32DCA" w:rsidRDefault="00632DCA" w:rsidP="00632DC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32DCA" w:rsidRDefault="00632DCA" w:rsidP="00632DC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632DCA" w:rsidSect="00632D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32DCA" w:rsidRPr="00632DCA" w:rsidRDefault="00632DCA" w:rsidP="00632DCA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632DCA" w:rsidRPr="00632DCA" w:rsidSect="00632DC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DCA"/>
    <w:rsid w:val="00181174"/>
    <w:rsid w:val="00383ABF"/>
    <w:rsid w:val="00616A49"/>
    <w:rsid w:val="00632DCA"/>
    <w:rsid w:val="0098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75D25"/>
  <w15:chartTrackingRefBased/>
  <w15:docId w15:val="{34C22A1D-55C4-4165-BBBE-DEB3F98B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32D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4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2021-05-13T03:52:00Z</dcterms:created>
  <dcterms:modified xsi:type="dcterms:W3CDTF">2022-06-16T09:22:00Z</dcterms:modified>
</cp:coreProperties>
</file>